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183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106"/>
        <w:gridCol w:w="475"/>
        <w:gridCol w:w="1084"/>
        <w:gridCol w:w="1134"/>
        <w:gridCol w:w="709"/>
      </w:tblGrid>
      <w:tr w:rsidR="00FC12FB" w:rsidRPr="00B53699" w14:paraId="64E5D393" w14:textId="6693F0DE" w:rsidTr="00FC12FB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DFA8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7112D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4F9A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789DC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07844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29D2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tbl>
      <w:tblPr>
        <w:tblW w:w="13892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461"/>
        <w:gridCol w:w="994"/>
        <w:gridCol w:w="1134"/>
        <w:gridCol w:w="708"/>
        <w:gridCol w:w="1386"/>
        <w:gridCol w:w="1396"/>
        <w:gridCol w:w="991"/>
        <w:gridCol w:w="1555"/>
        <w:gridCol w:w="1173"/>
        <w:gridCol w:w="1258"/>
      </w:tblGrid>
      <w:tr w:rsidR="002D0E57" w:rsidRPr="002D0E57" w14:paraId="0FFA7134" w14:textId="77777777" w:rsidTr="000E74DC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4068B" w14:textId="12686311" w:rsidR="002D0E57" w:rsidRPr="00FC12FB" w:rsidRDefault="00FC12FB" w:rsidP="00FC12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1BA93C" w14:textId="16A74B72" w:rsidR="002D0E57" w:rsidRPr="00FC12FB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12FB"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 artykułu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38391C" w14:textId="75BC07FE" w:rsidR="002D0E57" w:rsidRPr="00FC12FB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2F3F0F7" w14:textId="4C6F9E47" w:rsidR="002D0E57" w:rsidRPr="00FC12FB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12FB"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700F12" w14:textId="73B61749" w:rsidR="002D0E57" w:rsidRPr="00FC12FB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12FB"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FEE920" w14:textId="225A9FF5" w:rsidR="002D0E57" w:rsidRPr="00FC12FB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C12FB">
              <w:rPr>
                <w:rFonts w:ascii="Arial2" w:eastAsia="Times New Roman" w:hAnsi="Arial2" w:cs="Times New Roman"/>
                <w:b/>
                <w:bCs/>
                <w:color w:val="000000"/>
                <w:sz w:val="20"/>
                <w:szCs w:val="20"/>
                <w:lang w:eastAsia="pl-PL"/>
              </w:rPr>
              <w:t>%Vat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A424451" w14:textId="07D980E3" w:rsidR="002D0E57" w:rsidRPr="00FC12FB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Cena jedn. brutto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B43D381" w14:textId="5A39629B" w:rsidR="002D0E57" w:rsidRPr="00FC12FB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15F446" w14:textId="5FD2A342" w:rsidR="002D0E57" w:rsidRPr="00FC12FB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48F74C" w14:textId="02E816A9" w:rsidR="002D0E57" w:rsidRPr="00FC12FB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Nazwa handlowa produktu oferowanego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43FE98" w14:textId="7792D680" w:rsidR="002D0E57" w:rsidRPr="00FC12FB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E8ADAD8" w14:textId="18080944" w:rsidR="002D0E57" w:rsidRPr="00FC12FB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C12F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Klasa wyrobu</w:t>
            </w:r>
          </w:p>
        </w:tc>
      </w:tr>
      <w:tr w:rsidR="002D0E57" w:rsidRPr="002D0E57" w14:paraId="05445E7D" w14:textId="3B9D666C" w:rsidTr="000E74DC">
        <w:trPr>
          <w:trHeight w:val="1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544E0" w14:textId="493A0B78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01E77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RINGER 500 ml opakowanie stojące z dwoma jednakowej wielkości portami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718726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F5AADA5" w14:textId="7F275D8A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4800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A9266B" w14:textId="77777777" w:rsid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  <w:p w14:paraId="54C481E9" w14:textId="600A262B" w:rsidR="00792A20" w:rsidRPr="002D0E57" w:rsidRDefault="00792A20" w:rsidP="00792A20">
            <w:pPr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B8A1F0" w14:textId="21C6BB3F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32922F1" w14:textId="3B5258B6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C2E5E95" w14:textId="1DF42C40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F2450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0F505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48022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06F0FE2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7F021A2E" w14:textId="5FC111FD" w:rsidTr="000E74DC">
        <w:trPr>
          <w:trHeight w:val="1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9957D" w14:textId="52D6D33C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18991A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Natr. chlor. 0,9% iryg. x 500ml butelka stojąca z otwieraniem typu motylek typu ecolav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89FDA9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D4EBFA" w14:textId="243C7FF4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6D9669" w14:textId="10763C74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3003A6" w14:textId="00672800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1908D86A" w14:textId="706EACAB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3631D93" w14:textId="61220034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23353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79CFE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E8BB2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CDBFC4B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031C0873" w14:textId="6E6A7381" w:rsidTr="000E74DC">
        <w:trPr>
          <w:trHeight w:val="1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353D8" w14:textId="16727A11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0A44623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40% Glukoza 500ml opakowanie stojące z dwoma jednakowej wielkości portami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C6B9A4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CC8C05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243B37" w14:textId="682BC09B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006494" w14:textId="22F9E751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61F6A11" w14:textId="03FECB1D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E34E205" w14:textId="60E31DE5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FBD79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494C2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BD375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4DE06CA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165A3E44" w14:textId="54B72EA6" w:rsidTr="004F4BA7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CC831" w14:textId="40C1ACC7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18E447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STEROFUNDIN ISO płyn wieloelektrolitowy izotoniczny izojonowy : Na-145 mmol/l, K- 4 mmol/l, Ca – 2,5 mmol/l, Mg – 1 mmol/l, chlorki 127 mmol/l, octany 24 mmol/l, jabłaczany 5 mmol/l 500 ml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CE2B77C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A5F4F9" w14:textId="40058131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41500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B3E7FF" w14:textId="2E726B9A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D7FEEC" w14:textId="7188F6D6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2A5B830B" w14:textId="2A69357B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13BF18A3" w14:textId="60C2C0BE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20DE50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FD6645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62A6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58A26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59432448" w14:textId="2811803D" w:rsidTr="004F4BA7">
        <w:trPr>
          <w:trHeight w:val="11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386E1" w14:textId="610E1686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26DA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val="en-GB"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val="en-GB" w:eastAsia="pl-PL"/>
              </w:rPr>
              <w:t>Gentamicine 80 ml 80mg inj.1 mg/1ml x10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83C29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8B693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122C3" w14:textId="0DF0FE19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41E4" w14:textId="7696B029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25BFCABB" w14:textId="1C379EE2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49D127FF" w14:textId="21357E36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4716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14F3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6ECA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2FC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3D77D094" w14:textId="15550AB0" w:rsidTr="004F4BA7">
        <w:trPr>
          <w:trHeight w:val="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3C361" w14:textId="7482F069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B6FA6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val="en-GB"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val="en-GB" w:eastAsia="pl-PL"/>
              </w:rPr>
              <w:t>Gentamicine 80 ml 240mg inj.3mg/1ml x10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916A38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EA4B29F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655427" w14:textId="40E79612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5A4692" w14:textId="7150B974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2B51FFD2" w14:textId="7F184C99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3CFD849" w14:textId="1CD6FF99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91673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F20E2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D2F2F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A87ACF1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2B64C3A7" w14:textId="4202A3CB" w:rsidTr="000E74DC">
        <w:trPr>
          <w:trHeight w:val="9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98194" w14:textId="5E4DF543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CD878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val="en-GB"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val="en-GB" w:eastAsia="pl-PL"/>
              </w:rPr>
              <w:t>Gentamicine 120 ml 360mg inj.3 mg/1ml x10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807749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96D09C7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1D0476" w14:textId="16671092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4115A9" w14:textId="0F74FEFE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EE8B25C" w14:textId="37AD3730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00F5593" w14:textId="623F7660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2E6CF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D5728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59012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A528187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67088893" w14:textId="4A400FA1" w:rsidTr="000E74DC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2B196" w14:textId="6FC6F4C3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3B21E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Ibuprofen 200 mg/50 ml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A1A11E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2AEF7C2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638AB1" w14:textId="383598AD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CC917F" w14:textId="0AF370A8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8F6B63D" w14:textId="0B85D003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BBA1ACC" w14:textId="0B2AFF03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2FFB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9EAC6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08419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6A4696F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05DAFF83" w14:textId="3C6D87EA" w:rsidTr="000E74DC">
        <w:trPr>
          <w:trHeight w:val="8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C52E8" w14:textId="3EA8CC7C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57083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Ibuprofen 400 mg/100 ml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1183F7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0092F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380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13E235" w14:textId="528C130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D9CD1E" w14:textId="7B2EEECC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19EC4C7" w14:textId="6B866F51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2EFC7B5" w14:textId="2789C63A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D3430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7D4A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6D660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103E583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46CCFAB4" w14:textId="1D88B3B3" w:rsidTr="000E74DC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907E0" w14:textId="230C8F6B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FFA8F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Ibuprofen 600 mg/100 ml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59076B8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72E70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14:paraId="042D3E02" w14:textId="64F509CA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B0727F" w14:textId="62C2C464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A254C93" w14:textId="294F8EF6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13F78676" w14:textId="1F6964DF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E154A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3891B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FA6C0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0629D17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0B7495DD" w14:textId="023144A4" w:rsidTr="000E74DC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A94E5" w14:textId="35C4A547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0EEF64C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0,3% KCL + 5 % Glukoza  poj. 500 ml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F8D418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88A93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14:paraId="7D8906C2" w14:textId="4870362F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D54D1F" w14:textId="278585F1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DFC4F7D" w14:textId="7983E878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3825537" w14:textId="6C2C45F0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BDA8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C1635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CD7E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722ED6B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081FBA39" w14:textId="51FAF14C" w:rsidTr="000E74DC">
        <w:trPr>
          <w:trHeight w:val="8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5EF04" w14:textId="6F1BD267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2CF3AFB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0,3% KCL +0,9% NaCl poj. 500 ml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EE4A745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1FB73" w14:textId="2E3A0E91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4700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</w:tcPr>
          <w:p w14:paraId="62484E81" w14:textId="6534B3F5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F8A201" w14:textId="13DB756E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F6BAC7E" w14:textId="6E23A1E9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0C55D73" w14:textId="547A2D2B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F267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602EF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B3011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307CFC5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4658CE46" w14:textId="7DBA8643" w:rsidTr="000E74DC">
        <w:trPr>
          <w:trHeight w:val="1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7D01A" w14:textId="1D4B8EC2" w:rsidR="002D0E57" w:rsidRPr="002D0E57" w:rsidRDefault="00FC12FB" w:rsidP="002D0E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2C375363" w14:textId="77777777" w:rsidR="002D0E57" w:rsidRPr="002D0E57" w:rsidRDefault="002D0E57" w:rsidP="002D0E57">
            <w:pPr>
              <w:spacing w:after="0" w:line="240" w:lineRule="auto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Gelaspan 4% 500 ml opak. z dwoma portami w zbilansowanym roztworze elektrolitów : Na,Mg, K, Ca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CD18FA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19199" w14:textId="044D9B62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  <w:t>2800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BBB8BCD" w14:textId="44F335AC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EEFC8E" w14:textId="31E8A448" w:rsidR="002D0E57" w:rsidRPr="002D0E57" w:rsidRDefault="002D0E57" w:rsidP="002D0E57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F5BBF8E" w14:textId="7CEBBB3C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2DD0A0F9" w14:textId="680758EF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C49FF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F97CC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F56FC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7BDC667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D0E57" w:rsidRPr="002D0E57" w14:paraId="6EE71CCC" w14:textId="4671463E" w:rsidTr="000E74D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E2D44" w14:textId="77777777" w:rsidR="002D0E57" w:rsidRPr="002D0E57" w:rsidRDefault="002D0E57" w:rsidP="002D0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74B81BC" w14:textId="0F1B1B54" w:rsidR="002D0E57" w:rsidRPr="002D0E57" w:rsidRDefault="002D0E57" w:rsidP="002D0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  <w:r w:rsidR="00FC12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1105F3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E0709" w14:textId="77777777" w:rsidR="002D0E57" w:rsidRPr="002D0E57" w:rsidRDefault="002D0E57" w:rsidP="002D0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89E1" w14:textId="77777777" w:rsidR="002D0E57" w:rsidRPr="002D0E57" w:rsidRDefault="002D0E57" w:rsidP="002D0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7B683FC" w14:textId="77777777" w:rsidR="002D0E57" w:rsidRPr="002D0E57" w:rsidRDefault="002D0E57" w:rsidP="002D0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FF23AAE" w14:textId="5AFC72A3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AC200C6" w14:textId="7A7AFB02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4846C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8EA91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B9384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D0E5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2A096DD" w14:textId="77777777" w:rsidR="002D0E57" w:rsidRPr="002D0E57" w:rsidRDefault="002D0E57" w:rsidP="002D0E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550711D2" w14:textId="77777777" w:rsidR="001621B7" w:rsidRPr="00B53699" w:rsidRDefault="001621B7" w:rsidP="00122CB1"/>
    <w:sectPr w:rsidR="001621B7" w:rsidRPr="00B53699" w:rsidSect="00B53699">
      <w:headerReference w:type="default" r:id="rId7"/>
      <w:footerReference w:type="default" r:id="rId8"/>
      <w:pgSz w:w="16838" w:h="11906" w:orient="landscape"/>
      <w:pgMar w:top="1418" w:right="899" w:bottom="1417" w:left="10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15B82" w14:textId="77777777" w:rsidR="00A03724" w:rsidRDefault="00A03724">
      <w:pPr>
        <w:spacing w:after="0" w:line="240" w:lineRule="auto"/>
      </w:pPr>
      <w:r>
        <w:separator/>
      </w:r>
    </w:p>
  </w:endnote>
  <w:endnote w:type="continuationSeparator" w:id="0">
    <w:p w14:paraId="5DCF3DEF" w14:textId="77777777" w:rsidR="00A03724" w:rsidRDefault="00A03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2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34035" w14:textId="77777777" w:rsidR="00A03724" w:rsidRDefault="00A03724">
      <w:pPr>
        <w:spacing w:after="0" w:line="240" w:lineRule="auto"/>
      </w:pPr>
      <w:r>
        <w:separator/>
      </w:r>
    </w:p>
  </w:footnote>
  <w:footnote w:type="continuationSeparator" w:id="0">
    <w:p w14:paraId="2759CCD4" w14:textId="77777777" w:rsidR="00A03724" w:rsidRDefault="00A03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62BE" w14:textId="51931E07" w:rsidR="00562965" w:rsidRDefault="00562965">
    <w:pPr>
      <w:pStyle w:val="Nagwek"/>
    </w:pPr>
    <w:r>
      <w:t>Pakiet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26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63745">
    <w:abstractNumId w:val="25"/>
  </w:num>
  <w:num w:numId="2" w16cid:durableId="1223522687">
    <w:abstractNumId w:val="13"/>
  </w:num>
  <w:num w:numId="3" w16cid:durableId="1152256232">
    <w:abstractNumId w:val="27"/>
  </w:num>
  <w:num w:numId="4" w16cid:durableId="1301308475">
    <w:abstractNumId w:val="34"/>
  </w:num>
  <w:num w:numId="5" w16cid:durableId="861478417">
    <w:abstractNumId w:val="11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15"/>
  </w:num>
  <w:num w:numId="8" w16cid:durableId="667908228">
    <w:abstractNumId w:val="41"/>
  </w:num>
  <w:num w:numId="9" w16cid:durableId="1562323049">
    <w:abstractNumId w:val="36"/>
  </w:num>
  <w:num w:numId="10" w16cid:durableId="372968954">
    <w:abstractNumId w:val="8"/>
  </w:num>
  <w:num w:numId="11" w16cid:durableId="545722979">
    <w:abstractNumId w:val="12"/>
  </w:num>
  <w:num w:numId="12" w16cid:durableId="882867143">
    <w:abstractNumId w:val="30"/>
  </w:num>
  <w:num w:numId="13" w16cid:durableId="1630356408">
    <w:abstractNumId w:val="26"/>
  </w:num>
  <w:num w:numId="14" w16cid:durableId="1508060927">
    <w:abstractNumId w:val="14"/>
  </w:num>
  <w:num w:numId="15" w16cid:durableId="1842620956">
    <w:abstractNumId w:val="39"/>
  </w:num>
  <w:num w:numId="16" w16cid:durableId="278530878">
    <w:abstractNumId w:val="19"/>
  </w:num>
  <w:num w:numId="17" w16cid:durableId="878006915">
    <w:abstractNumId w:val="33"/>
  </w:num>
  <w:num w:numId="18" w16cid:durableId="1221551670">
    <w:abstractNumId w:val="2"/>
  </w:num>
  <w:num w:numId="19" w16cid:durableId="804658079">
    <w:abstractNumId w:val="38"/>
  </w:num>
  <w:num w:numId="20" w16cid:durableId="633607816">
    <w:abstractNumId w:val="18"/>
  </w:num>
  <w:num w:numId="21" w16cid:durableId="1092704679">
    <w:abstractNumId w:val="10"/>
  </w:num>
  <w:num w:numId="22" w16cid:durableId="990214774">
    <w:abstractNumId w:val="35"/>
  </w:num>
  <w:num w:numId="23" w16cid:durableId="1093362058">
    <w:abstractNumId w:val="23"/>
  </w:num>
  <w:num w:numId="24" w16cid:durableId="1529370019">
    <w:abstractNumId w:val="3"/>
  </w:num>
  <w:num w:numId="25" w16cid:durableId="911039978">
    <w:abstractNumId w:val="21"/>
  </w:num>
  <w:num w:numId="26" w16cid:durableId="683868183">
    <w:abstractNumId w:val="16"/>
  </w:num>
  <w:num w:numId="27" w16cid:durableId="600721527">
    <w:abstractNumId w:val="22"/>
  </w:num>
  <w:num w:numId="28" w16cid:durableId="144322642">
    <w:abstractNumId w:val="37"/>
  </w:num>
  <w:num w:numId="29" w16cid:durableId="2142116231">
    <w:abstractNumId w:val="7"/>
  </w:num>
  <w:num w:numId="30" w16cid:durableId="2033913251">
    <w:abstractNumId w:val="28"/>
  </w:num>
  <w:num w:numId="31" w16cid:durableId="1420640293">
    <w:abstractNumId w:val="0"/>
  </w:num>
  <w:num w:numId="32" w16cid:durableId="625431426">
    <w:abstractNumId w:val="24"/>
  </w:num>
  <w:num w:numId="33" w16cid:durableId="760297547">
    <w:abstractNumId w:val="6"/>
  </w:num>
  <w:num w:numId="34" w16cid:durableId="1270360276">
    <w:abstractNumId w:val="29"/>
  </w:num>
  <w:num w:numId="35" w16cid:durableId="751044379">
    <w:abstractNumId w:val="1"/>
  </w:num>
  <w:num w:numId="36" w16cid:durableId="768350732">
    <w:abstractNumId w:val="32"/>
  </w:num>
  <w:num w:numId="37" w16cid:durableId="10646127">
    <w:abstractNumId w:val="31"/>
  </w:num>
  <w:num w:numId="38" w16cid:durableId="1967345548">
    <w:abstractNumId w:val="20"/>
  </w:num>
  <w:num w:numId="39" w16cid:durableId="1849982710">
    <w:abstractNumId w:val="5"/>
  </w:num>
  <w:num w:numId="40" w16cid:durableId="1383170031">
    <w:abstractNumId w:val="40"/>
  </w:num>
  <w:num w:numId="41" w16cid:durableId="901984699">
    <w:abstractNumId w:val="4"/>
  </w:num>
  <w:num w:numId="42" w16cid:durableId="545063092">
    <w:abstractNumId w:val="17"/>
  </w:num>
  <w:num w:numId="43" w16cid:durableId="125202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8C"/>
    <w:rsid w:val="0000115E"/>
    <w:rsid w:val="000364B2"/>
    <w:rsid w:val="00065F46"/>
    <w:rsid w:val="00066D97"/>
    <w:rsid w:val="000920FF"/>
    <w:rsid w:val="00093B57"/>
    <w:rsid w:val="0009562A"/>
    <w:rsid w:val="000D0BEB"/>
    <w:rsid w:val="000E74DC"/>
    <w:rsid w:val="00101DE8"/>
    <w:rsid w:val="00115268"/>
    <w:rsid w:val="00122CB1"/>
    <w:rsid w:val="00136751"/>
    <w:rsid w:val="001621B7"/>
    <w:rsid w:val="00183FDE"/>
    <w:rsid w:val="00193388"/>
    <w:rsid w:val="001C57A6"/>
    <w:rsid w:val="001C6674"/>
    <w:rsid w:val="00203C98"/>
    <w:rsid w:val="002050CE"/>
    <w:rsid w:val="002201A5"/>
    <w:rsid w:val="00225274"/>
    <w:rsid w:val="00237B91"/>
    <w:rsid w:val="00277963"/>
    <w:rsid w:val="00290B08"/>
    <w:rsid w:val="002B0F97"/>
    <w:rsid w:val="002D0E57"/>
    <w:rsid w:val="002D4424"/>
    <w:rsid w:val="0032715A"/>
    <w:rsid w:val="00333D1B"/>
    <w:rsid w:val="00335A8C"/>
    <w:rsid w:val="00357CD4"/>
    <w:rsid w:val="00373227"/>
    <w:rsid w:val="003D016A"/>
    <w:rsid w:val="003F242A"/>
    <w:rsid w:val="0045667B"/>
    <w:rsid w:val="00466102"/>
    <w:rsid w:val="00477C3F"/>
    <w:rsid w:val="004875AF"/>
    <w:rsid w:val="004A1C60"/>
    <w:rsid w:val="004B2490"/>
    <w:rsid w:val="004B4E3F"/>
    <w:rsid w:val="004D5E49"/>
    <w:rsid w:val="004E177E"/>
    <w:rsid w:val="004E5BA7"/>
    <w:rsid w:val="004F0BBC"/>
    <w:rsid w:val="004F4BA7"/>
    <w:rsid w:val="00502B2B"/>
    <w:rsid w:val="00507636"/>
    <w:rsid w:val="005079F8"/>
    <w:rsid w:val="0051146C"/>
    <w:rsid w:val="00521991"/>
    <w:rsid w:val="00532B67"/>
    <w:rsid w:val="005466DD"/>
    <w:rsid w:val="00562965"/>
    <w:rsid w:val="00564A3F"/>
    <w:rsid w:val="0058085F"/>
    <w:rsid w:val="005840A3"/>
    <w:rsid w:val="00593E07"/>
    <w:rsid w:val="005B0211"/>
    <w:rsid w:val="005B1CCB"/>
    <w:rsid w:val="005E531B"/>
    <w:rsid w:val="005E614D"/>
    <w:rsid w:val="00612990"/>
    <w:rsid w:val="00643A13"/>
    <w:rsid w:val="00675037"/>
    <w:rsid w:val="00677B91"/>
    <w:rsid w:val="00690AE9"/>
    <w:rsid w:val="00696FCF"/>
    <w:rsid w:val="006A6B54"/>
    <w:rsid w:val="006B629D"/>
    <w:rsid w:val="006C383A"/>
    <w:rsid w:val="006C4B99"/>
    <w:rsid w:val="006E13BB"/>
    <w:rsid w:val="0070302D"/>
    <w:rsid w:val="00704239"/>
    <w:rsid w:val="00711700"/>
    <w:rsid w:val="00712E27"/>
    <w:rsid w:val="00724433"/>
    <w:rsid w:val="0073672C"/>
    <w:rsid w:val="00736DA6"/>
    <w:rsid w:val="00745984"/>
    <w:rsid w:val="00752043"/>
    <w:rsid w:val="00756EBD"/>
    <w:rsid w:val="00757F6F"/>
    <w:rsid w:val="00773ADE"/>
    <w:rsid w:val="00787ACB"/>
    <w:rsid w:val="00792A20"/>
    <w:rsid w:val="007A6EEF"/>
    <w:rsid w:val="007C0CD4"/>
    <w:rsid w:val="007E31BC"/>
    <w:rsid w:val="007E7354"/>
    <w:rsid w:val="007E7640"/>
    <w:rsid w:val="00803C38"/>
    <w:rsid w:val="008102C8"/>
    <w:rsid w:val="00812E31"/>
    <w:rsid w:val="0083041A"/>
    <w:rsid w:val="00841F6D"/>
    <w:rsid w:val="00844347"/>
    <w:rsid w:val="0085153C"/>
    <w:rsid w:val="00854B2F"/>
    <w:rsid w:val="00880354"/>
    <w:rsid w:val="00894AD4"/>
    <w:rsid w:val="008C5E90"/>
    <w:rsid w:val="008E5D5B"/>
    <w:rsid w:val="008F0283"/>
    <w:rsid w:val="00911DDC"/>
    <w:rsid w:val="00913262"/>
    <w:rsid w:val="009337AC"/>
    <w:rsid w:val="00952A7A"/>
    <w:rsid w:val="009716D4"/>
    <w:rsid w:val="00992815"/>
    <w:rsid w:val="0099542E"/>
    <w:rsid w:val="009A5D9C"/>
    <w:rsid w:val="009B3DED"/>
    <w:rsid w:val="009C6DB4"/>
    <w:rsid w:val="009E5217"/>
    <w:rsid w:val="009E56BD"/>
    <w:rsid w:val="009F1EC7"/>
    <w:rsid w:val="00A03724"/>
    <w:rsid w:val="00A34426"/>
    <w:rsid w:val="00A46B01"/>
    <w:rsid w:val="00A776F7"/>
    <w:rsid w:val="00A96748"/>
    <w:rsid w:val="00B32B8B"/>
    <w:rsid w:val="00B339C2"/>
    <w:rsid w:val="00B44BC7"/>
    <w:rsid w:val="00B53370"/>
    <w:rsid w:val="00B53699"/>
    <w:rsid w:val="00B568B4"/>
    <w:rsid w:val="00B612D7"/>
    <w:rsid w:val="00B6392C"/>
    <w:rsid w:val="00B775BD"/>
    <w:rsid w:val="00B9102A"/>
    <w:rsid w:val="00BD2943"/>
    <w:rsid w:val="00BD6B9D"/>
    <w:rsid w:val="00BF0EC0"/>
    <w:rsid w:val="00C05B4C"/>
    <w:rsid w:val="00C52E35"/>
    <w:rsid w:val="00C6062B"/>
    <w:rsid w:val="00C74CB3"/>
    <w:rsid w:val="00C9127E"/>
    <w:rsid w:val="00C929C6"/>
    <w:rsid w:val="00C93285"/>
    <w:rsid w:val="00CC0B85"/>
    <w:rsid w:val="00CD23A8"/>
    <w:rsid w:val="00CD351D"/>
    <w:rsid w:val="00CD5A48"/>
    <w:rsid w:val="00CD6AF7"/>
    <w:rsid w:val="00D10115"/>
    <w:rsid w:val="00D15C1B"/>
    <w:rsid w:val="00D36092"/>
    <w:rsid w:val="00D541DA"/>
    <w:rsid w:val="00D72779"/>
    <w:rsid w:val="00D81F42"/>
    <w:rsid w:val="00D8574D"/>
    <w:rsid w:val="00D86C86"/>
    <w:rsid w:val="00D965CD"/>
    <w:rsid w:val="00DD28FB"/>
    <w:rsid w:val="00DF1643"/>
    <w:rsid w:val="00E13329"/>
    <w:rsid w:val="00E209A1"/>
    <w:rsid w:val="00E470FB"/>
    <w:rsid w:val="00E501C5"/>
    <w:rsid w:val="00E85FB1"/>
    <w:rsid w:val="00E922F7"/>
    <w:rsid w:val="00EA20E2"/>
    <w:rsid w:val="00EB6101"/>
    <w:rsid w:val="00EC6670"/>
    <w:rsid w:val="00EF666F"/>
    <w:rsid w:val="00F3347A"/>
    <w:rsid w:val="00F37F45"/>
    <w:rsid w:val="00F4708A"/>
    <w:rsid w:val="00F520CC"/>
    <w:rsid w:val="00F87437"/>
    <w:rsid w:val="00FB6BDC"/>
    <w:rsid w:val="00FC12FB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basedOn w:val="Normalny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10</cp:revision>
  <cp:lastPrinted>2025-08-13T07:10:00Z</cp:lastPrinted>
  <dcterms:created xsi:type="dcterms:W3CDTF">2026-04-16T08:14:00Z</dcterms:created>
  <dcterms:modified xsi:type="dcterms:W3CDTF">2026-04-16T11:58:00Z</dcterms:modified>
</cp:coreProperties>
</file>